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6FC" w:rsidRPr="009E16FC" w:rsidRDefault="007825F9" w:rsidP="009E16FC">
      <w:pPr>
        <w:ind w:firstLine="709"/>
        <w:jc w:val="center"/>
        <w:rPr>
          <w:b/>
          <w:color w:val="000000"/>
          <w:sz w:val="28"/>
          <w:szCs w:val="28"/>
          <w:lang w:val="ru-RU"/>
        </w:rPr>
      </w:pPr>
      <w:bookmarkStart w:id="0" w:name="z221"/>
      <w:r w:rsidRPr="00957D15">
        <w:rPr>
          <w:b/>
          <w:color w:val="000000"/>
          <w:sz w:val="28"/>
          <w:szCs w:val="28"/>
          <w:lang w:val="ru-RU"/>
        </w:rPr>
        <w:t>Пояснительная записка к проекту</w:t>
      </w:r>
      <w:r w:rsidR="0049451A">
        <w:rPr>
          <w:b/>
          <w:color w:val="000000"/>
          <w:sz w:val="28"/>
          <w:szCs w:val="28"/>
          <w:lang w:val="ru-RU"/>
        </w:rPr>
        <w:t xml:space="preserve"> приказа Министра транспорта Республики Казахстан </w:t>
      </w:r>
      <w:r w:rsidR="00A9017A">
        <w:rPr>
          <w:b/>
          <w:color w:val="000000"/>
          <w:sz w:val="28"/>
          <w:szCs w:val="28"/>
          <w:lang w:val="ru-RU"/>
        </w:rPr>
        <w:t>«</w:t>
      </w:r>
      <w:r w:rsidR="009E16FC" w:rsidRPr="009E16FC">
        <w:rPr>
          <w:b/>
          <w:bCs/>
          <w:sz w:val="28"/>
          <w:szCs w:val="28"/>
          <w:lang w:val="ru-RU"/>
        </w:rPr>
        <w:t>Об утверждении технических и технологических типовых норм расходов сырья и материалов, запасных частей, оборудования, топлива, энергии, технических потерь субъектов естественной монополии на железнодорожном транспорте</w:t>
      </w:r>
      <w:r w:rsidR="009E16FC">
        <w:rPr>
          <w:b/>
          <w:bCs/>
          <w:sz w:val="28"/>
          <w:szCs w:val="28"/>
          <w:lang w:val="ru-RU"/>
        </w:rPr>
        <w:t>»</w:t>
      </w:r>
    </w:p>
    <w:p w:rsidR="0049451A" w:rsidRPr="00D405C1" w:rsidRDefault="0049451A" w:rsidP="00443197">
      <w:pPr>
        <w:spacing w:after="0"/>
        <w:ind w:firstLine="851"/>
        <w:rPr>
          <w:b/>
          <w:color w:val="000000"/>
          <w:sz w:val="28"/>
          <w:szCs w:val="28"/>
          <w:lang w:val="ru-RU"/>
        </w:rPr>
      </w:pPr>
      <w:bookmarkStart w:id="1" w:name="_GoBack"/>
      <w:bookmarkEnd w:id="1"/>
    </w:p>
    <w:p w:rsidR="00DC4323" w:rsidRPr="00957D15" w:rsidRDefault="00293A52" w:rsidP="00293A52">
      <w:pPr>
        <w:pStyle w:val="af0"/>
        <w:numPr>
          <w:ilvl w:val="0"/>
          <w:numId w:val="1"/>
        </w:numPr>
        <w:spacing w:after="0"/>
        <w:jc w:val="both"/>
        <w:rPr>
          <w:sz w:val="28"/>
          <w:szCs w:val="28"/>
          <w:lang w:val="ru-RU"/>
        </w:rPr>
      </w:pPr>
      <w:bookmarkStart w:id="2" w:name="z222"/>
      <w:bookmarkEnd w:id="0"/>
      <w:r w:rsidRPr="00957D15">
        <w:rPr>
          <w:sz w:val="28"/>
          <w:szCs w:val="28"/>
          <w:lang w:val="ru-RU"/>
        </w:rPr>
        <w:t>Министерство транспорта Республики Казахстан</w:t>
      </w:r>
      <w:r w:rsidR="00DC4323" w:rsidRPr="00957D15">
        <w:rPr>
          <w:sz w:val="28"/>
          <w:szCs w:val="28"/>
          <w:lang w:val="ru-RU"/>
        </w:rPr>
        <w:t>.</w:t>
      </w:r>
    </w:p>
    <w:p w:rsidR="00256227" w:rsidRPr="00293A52" w:rsidRDefault="007825F9" w:rsidP="00293A52">
      <w:pPr>
        <w:spacing w:after="0"/>
        <w:ind w:firstLine="851"/>
        <w:jc w:val="both"/>
        <w:rPr>
          <w:color w:val="000000"/>
          <w:sz w:val="28"/>
          <w:szCs w:val="28"/>
          <w:lang w:val="ru-RU"/>
        </w:rPr>
      </w:pPr>
      <w:bookmarkStart w:id="3" w:name="z223"/>
      <w:bookmarkEnd w:id="2"/>
      <w:r w:rsidRPr="00293A52">
        <w:rPr>
          <w:color w:val="000000"/>
          <w:sz w:val="28"/>
          <w:szCs w:val="28"/>
          <w:lang w:val="ru-RU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</w:t>
      </w:r>
      <w:r w:rsidR="00DC4323" w:rsidRPr="00293A52">
        <w:rPr>
          <w:color w:val="000000"/>
          <w:sz w:val="28"/>
          <w:szCs w:val="28"/>
          <w:lang w:val="ru-RU"/>
        </w:rPr>
        <w:t>ания необходимости его принятия:</w:t>
      </w:r>
      <w:r w:rsidR="00293A52">
        <w:rPr>
          <w:color w:val="000000"/>
          <w:sz w:val="28"/>
          <w:szCs w:val="28"/>
          <w:lang w:val="ru-RU"/>
        </w:rPr>
        <w:t xml:space="preserve"> в</w:t>
      </w:r>
      <w:r w:rsidR="00010BE5" w:rsidRPr="00293A52">
        <w:rPr>
          <w:sz w:val="28"/>
          <w:lang w:val="ru-RU" w:eastAsia="ru-RU"/>
        </w:rPr>
        <w:t xml:space="preserve"> соответствии </w:t>
      </w:r>
      <w:r w:rsidR="00256227" w:rsidRPr="00293A52">
        <w:rPr>
          <w:sz w:val="28"/>
          <w:lang w:val="ru-RU" w:eastAsia="ru-RU"/>
        </w:rPr>
        <w:t>подпунктом 34-</w:t>
      </w:r>
      <w:r w:rsidR="00F74E95">
        <w:rPr>
          <w:sz w:val="28"/>
          <w:lang w:val="ru-RU" w:eastAsia="ru-RU"/>
        </w:rPr>
        <w:t>1)</w:t>
      </w:r>
      <w:r w:rsidR="004F3BA9" w:rsidRPr="00293A52">
        <w:rPr>
          <w:sz w:val="28"/>
          <w:lang w:val="ru-RU" w:eastAsia="ru-RU"/>
        </w:rPr>
        <w:t xml:space="preserve"> пункта 2</w:t>
      </w:r>
      <w:r w:rsidR="00256227" w:rsidRPr="00293A52">
        <w:rPr>
          <w:sz w:val="28"/>
          <w:lang w:val="ru-RU" w:eastAsia="ru-RU"/>
        </w:rPr>
        <w:t xml:space="preserve"> статьи 14 Закона Республики Казахстан «О железнодорожном транспорте» к компетенции уполномоченного органа относятся – </w:t>
      </w:r>
      <w:r w:rsidR="009911F6" w:rsidRPr="009911F6">
        <w:rPr>
          <w:sz w:val="28"/>
          <w:lang w:val="ru-RU" w:eastAsia="ru-RU"/>
        </w:rPr>
        <w:t>утверждение технических и технологических типовых норм расходов сырья и материалов, запасных частей, оборудования, топлива, энергии, технических потерь субъектов естественной монополии на железнодорожном транспорте</w:t>
      </w:r>
      <w:r w:rsidR="00256227" w:rsidRPr="00293A52">
        <w:rPr>
          <w:sz w:val="28"/>
          <w:lang w:val="ru-RU" w:eastAsia="ru-RU"/>
        </w:rPr>
        <w:t>.</w:t>
      </w:r>
    </w:p>
    <w:p w:rsidR="00DC4323" w:rsidRDefault="009E16FC" w:rsidP="00DC4323">
      <w:pPr>
        <w:pStyle w:val="Default"/>
        <w:ind w:firstLine="851"/>
        <w:jc w:val="both"/>
        <w:rPr>
          <w:rFonts w:eastAsia="Times New Roman"/>
          <w:color w:val="auto"/>
          <w:sz w:val="28"/>
          <w:lang w:eastAsia="ru-RU"/>
        </w:rPr>
      </w:pPr>
      <w:r>
        <w:rPr>
          <w:rFonts w:eastAsia="Times New Roman"/>
          <w:color w:val="auto"/>
          <w:sz w:val="28"/>
          <w:lang w:eastAsia="ru-RU"/>
        </w:rPr>
        <w:t>Вместе с тем в</w:t>
      </w:r>
      <w:r w:rsidR="009911F6" w:rsidRPr="009911F6">
        <w:rPr>
          <w:rFonts w:eastAsia="Times New Roman"/>
          <w:color w:val="auto"/>
          <w:sz w:val="28"/>
          <w:lang w:eastAsia="ru-RU"/>
        </w:rPr>
        <w:t xml:space="preserve"> рамках подготовки заявки на утверждение тарифа АО «НК «ҚТЖ»</w:t>
      </w:r>
      <w:r w:rsidR="009911F6">
        <w:rPr>
          <w:rFonts w:eastAsia="Times New Roman"/>
          <w:color w:val="auto"/>
          <w:sz w:val="28"/>
          <w:lang w:eastAsia="ru-RU"/>
        </w:rPr>
        <w:t xml:space="preserve"> </w:t>
      </w:r>
      <w:r w:rsidR="009911F6" w:rsidRPr="009911F6">
        <w:rPr>
          <w:rFonts w:eastAsia="Times New Roman"/>
          <w:color w:val="auto"/>
          <w:sz w:val="28"/>
          <w:lang w:eastAsia="ru-RU"/>
        </w:rPr>
        <w:t>на регулируемые услуги магистральной железно</w:t>
      </w:r>
      <w:r w:rsidR="009911F6">
        <w:rPr>
          <w:rFonts w:eastAsia="Times New Roman"/>
          <w:color w:val="auto"/>
          <w:sz w:val="28"/>
          <w:lang w:eastAsia="ru-RU"/>
        </w:rPr>
        <w:t>дорожной сети на 2026–2030 годы</w:t>
      </w:r>
      <w:r w:rsidR="00A9017A" w:rsidRPr="009911F6">
        <w:rPr>
          <w:rFonts w:eastAsia="Times New Roman"/>
          <w:color w:val="auto"/>
          <w:sz w:val="28"/>
          <w:lang w:eastAsia="ru-RU"/>
        </w:rPr>
        <w:t>.</w:t>
      </w:r>
    </w:p>
    <w:p w:rsidR="00F30AF5" w:rsidRPr="00293A52" w:rsidRDefault="007825F9" w:rsidP="007825F9">
      <w:pPr>
        <w:spacing w:after="0"/>
        <w:ind w:firstLine="851"/>
        <w:jc w:val="both"/>
        <w:rPr>
          <w:color w:val="000000"/>
          <w:sz w:val="28"/>
          <w:szCs w:val="28"/>
          <w:lang w:val="ru-RU"/>
        </w:rPr>
      </w:pPr>
      <w:bookmarkStart w:id="4" w:name="z224"/>
      <w:bookmarkEnd w:id="3"/>
      <w:r w:rsidRPr="00293A52">
        <w:rPr>
          <w:color w:val="000000"/>
          <w:sz w:val="28"/>
          <w:szCs w:val="28"/>
          <w:lang w:val="ru-RU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</w:t>
      </w:r>
      <w:r w:rsidR="00921FDC">
        <w:rPr>
          <w:color w:val="000000"/>
          <w:sz w:val="28"/>
          <w:szCs w:val="28"/>
          <w:lang w:val="ru-RU"/>
        </w:rPr>
        <w:t xml:space="preserve">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записке): </w:t>
      </w:r>
      <w:r w:rsidR="00293A52">
        <w:rPr>
          <w:color w:val="000000"/>
          <w:sz w:val="28"/>
          <w:szCs w:val="28"/>
          <w:lang w:val="ru-RU"/>
        </w:rPr>
        <w:t>финансовые затраты не предусмотрены.</w:t>
      </w:r>
    </w:p>
    <w:p w:rsidR="00F30AF5" w:rsidRPr="00293A52" w:rsidRDefault="007825F9" w:rsidP="007825F9">
      <w:pPr>
        <w:spacing w:after="0"/>
        <w:ind w:firstLine="851"/>
        <w:jc w:val="both"/>
        <w:rPr>
          <w:color w:val="000000"/>
          <w:sz w:val="28"/>
          <w:szCs w:val="28"/>
          <w:lang w:val="ru-RU"/>
        </w:rPr>
      </w:pPr>
      <w:bookmarkStart w:id="5" w:name="z225"/>
      <w:bookmarkEnd w:id="4"/>
      <w:r w:rsidRPr="00293A52">
        <w:rPr>
          <w:color w:val="000000"/>
          <w:sz w:val="28"/>
          <w:szCs w:val="28"/>
          <w:lang w:val="ru-RU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</w:t>
      </w:r>
      <w:r w:rsidR="00C810A5" w:rsidRPr="00293A52">
        <w:rPr>
          <w:color w:val="000000"/>
          <w:sz w:val="28"/>
          <w:szCs w:val="28"/>
          <w:lang w:val="ru-RU"/>
        </w:rPr>
        <w:t>чение национальной безопасности:</w:t>
      </w:r>
      <w:r w:rsidR="00293A52">
        <w:rPr>
          <w:color w:val="000000"/>
          <w:sz w:val="28"/>
          <w:szCs w:val="28"/>
          <w:lang w:val="ru-RU"/>
        </w:rPr>
        <w:t xml:space="preserve"> </w:t>
      </w:r>
      <w:r w:rsidR="00915DD8">
        <w:rPr>
          <w:color w:val="000000"/>
          <w:sz w:val="28"/>
          <w:szCs w:val="28"/>
          <w:lang w:val="ru-RU"/>
        </w:rPr>
        <w:t>нормы проекта будут использованы для установления тарифа сроком на пять и более лет, в соответствии со статьей 15 п.2) Закона Республики Казахстан «О естественных монополиях»</w:t>
      </w:r>
      <w:r w:rsidR="00293A52">
        <w:rPr>
          <w:color w:val="000000"/>
          <w:sz w:val="28"/>
          <w:szCs w:val="28"/>
          <w:lang w:val="ru-RU"/>
        </w:rPr>
        <w:t>.</w:t>
      </w:r>
    </w:p>
    <w:p w:rsidR="00D1037E" w:rsidRDefault="007825F9" w:rsidP="00974E4A">
      <w:pPr>
        <w:spacing w:after="0"/>
        <w:ind w:firstLine="851"/>
        <w:jc w:val="both"/>
        <w:rPr>
          <w:bCs/>
          <w:color w:val="000000" w:themeColor="text1"/>
          <w:sz w:val="28"/>
          <w:szCs w:val="28"/>
          <w:lang w:val="ru-RU"/>
        </w:rPr>
      </w:pPr>
      <w:bookmarkStart w:id="6" w:name="z226"/>
      <w:bookmarkEnd w:id="5"/>
      <w:r w:rsidRPr="00293A52">
        <w:rPr>
          <w:color w:val="000000"/>
          <w:sz w:val="28"/>
          <w:szCs w:val="28"/>
          <w:lang w:val="ru-RU"/>
        </w:rPr>
        <w:t>5. Конкретные цел</w:t>
      </w:r>
      <w:r w:rsidR="00C810A5" w:rsidRPr="00293A52">
        <w:rPr>
          <w:color w:val="000000"/>
          <w:sz w:val="28"/>
          <w:szCs w:val="28"/>
          <w:lang w:val="ru-RU"/>
        </w:rPr>
        <w:t>и и сроки ожидаемых результатов:</w:t>
      </w:r>
      <w:bookmarkStart w:id="7" w:name="z227"/>
      <w:bookmarkEnd w:id="6"/>
      <w:r w:rsidR="00974E4A">
        <w:rPr>
          <w:color w:val="000000"/>
          <w:sz w:val="28"/>
          <w:szCs w:val="28"/>
          <w:lang w:val="ru-RU"/>
        </w:rPr>
        <w:t xml:space="preserve"> </w:t>
      </w:r>
      <w:r w:rsidR="00915DD8">
        <w:rPr>
          <w:color w:val="000000"/>
          <w:sz w:val="28"/>
          <w:szCs w:val="28"/>
          <w:lang w:val="ru-RU"/>
        </w:rPr>
        <w:t xml:space="preserve">утверждение норм позволит установить для субъектов естественных монополий в сфере </w:t>
      </w:r>
      <w:r w:rsidR="00915DD8">
        <w:rPr>
          <w:color w:val="000000"/>
          <w:sz w:val="28"/>
          <w:szCs w:val="28"/>
          <w:lang w:val="ru-RU"/>
        </w:rPr>
        <w:lastRenderedPageBreak/>
        <w:t>железнодорожного транспорта общие правила и требования к единому подходу применения норм, расходов сырья и материалов, запасных частей, оборудования, топлива, энергии, технических потерь для утверждения предельного уровня тарифов на услуги магистральной сети</w:t>
      </w:r>
      <w:r w:rsidR="00D1037E" w:rsidRPr="00D1037E">
        <w:rPr>
          <w:bCs/>
          <w:color w:val="000000" w:themeColor="text1"/>
          <w:sz w:val="28"/>
          <w:szCs w:val="28"/>
          <w:lang w:val="ru-RU"/>
        </w:rPr>
        <w:t>.</w:t>
      </w:r>
      <w:r w:rsidR="00D1037E">
        <w:rPr>
          <w:bCs/>
          <w:color w:val="000000" w:themeColor="text1"/>
          <w:sz w:val="28"/>
          <w:szCs w:val="28"/>
          <w:lang w:val="ru-RU"/>
        </w:rPr>
        <w:t xml:space="preserve"> </w:t>
      </w:r>
    </w:p>
    <w:p w:rsidR="00F74E95" w:rsidRDefault="007825F9" w:rsidP="00974E4A">
      <w:pPr>
        <w:spacing w:after="0"/>
        <w:ind w:firstLine="851"/>
        <w:jc w:val="both"/>
        <w:rPr>
          <w:sz w:val="28"/>
          <w:szCs w:val="28"/>
          <w:lang w:val="ru-RU"/>
        </w:rPr>
      </w:pPr>
      <w:r w:rsidRPr="00974E4A">
        <w:rPr>
          <w:color w:val="000000"/>
          <w:sz w:val="28"/>
          <w:szCs w:val="28"/>
          <w:lang w:val="ru-RU"/>
        </w:rPr>
        <w:t>6. Сведения об актах, принятых ранее по вопросам, рассматриваемым в проекте нормативного правового акта, и результатах их реализации</w:t>
      </w:r>
      <w:r w:rsidR="00054C17" w:rsidRPr="00974E4A">
        <w:rPr>
          <w:color w:val="000000"/>
          <w:sz w:val="28"/>
          <w:szCs w:val="28"/>
          <w:lang w:val="ru-RU"/>
        </w:rPr>
        <w:t>:</w:t>
      </w:r>
      <w:r w:rsidR="00974E4A">
        <w:rPr>
          <w:color w:val="000000"/>
          <w:sz w:val="28"/>
          <w:szCs w:val="28"/>
          <w:lang w:val="ru-RU"/>
        </w:rPr>
        <w:t xml:space="preserve"> </w:t>
      </w:r>
      <w:bookmarkStart w:id="8" w:name="z228"/>
      <w:bookmarkEnd w:id="7"/>
      <w:r w:rsidR="00F74E95" w:rsidRPr="00F74E95">
        <w:rPr>
          <w:sz w:val="28"/>
          <w:szCs w:val="28"/>
          <w:lang w:val="ru-RU"/>
        </w:rPr>
        <w:t>приказ исполняющего обязанности Министра индустрии и инфраструктурного развития Республики Казахстан от 30 апреля 2020 года №255 «Об утверждении технологических норм расхода запасных частей, сырья, материалов, топлива и энергии для акционерного общества «Национальная компания «</w:t>
      </w:r>
      <w:proofErr w:type="spellStart"/>
      <w:r w:rsidR="00F74E95" w:rsidRPr="00F74E95">
        <w:rPr>
          <w:sz w:val="28"/>
          <w:szCs w:val="28"/>
          <w:lang w:val="ru-RU"/>
        </w:rPr>
        <w:t>Қазақстан</w:t>
      </w:r>
      <w:proofErr w:type="spellEnd"/>
      <w:r w:rsidR="00F74E95" w:rsidRPr="00F74E95">
        <w:rPr>
          <w:sz w:val="28"/>
          <w:szCs w:val="28"/>
          <w:lang w:val="ru-RU"/>
        </w:rPr>
        <w:t xml:space="preserve"> </w:t>
      </w:r>
      <w:proofErr w:type="spellStart"/>
      <w:r w:rsidR="00F74E95" w:rsidRPr="00F74E95">
        <w:rPr>
          <w:sz w:val="28"/>
          <w:szCs w:val="28"/>
          <w:lang w:val="ru-RU"/>
        </w:rPr>
        <w:t>темір</w:t>
      </w:r>
      <w:proofErr w:type="spellEnd"/>
      <w:r w:rsidR="00F74E95" w:rsidRPr="00F74E95">
        <w:rPr>
          <w:sz w:val="28"/>
          <w:szCs w:val="28"/>
          <w:lang w:val="ru-RU"/>
        </w:rPr>
        <w:t xml:space="preserve"> </w:t>
      </w:r>
      <w:proofErr w:type="spellStart"/>
      <w:r w:rsidR="00F74E95" w:rsidRPr="00F74E95">
        <w:rPr>
          <w:sz w:val="28"/>
          <w:szCs w:val="28"/>
          <w:lang w:val="ru-RU"/>
        </w:rPr>
        <w:t>жолы</w:t>
      </w:r>
      <w:proofErr w:type="spellEnd"/>
      <w:r w:rsidR="00F74E95" w:rsidRPr="00F74E95">
        <w:rPr>
          <w:sz w:val="28"/>
          <w:szCs w:val="28"/>
          <w:lang w:val="ru-RU"/>
        </w:rPr>
        <w:t>».</w:t>
      </w:r>
    </w:p>
    <w:p w:rsidR="00054C17" w:rsidRPr="00974E4A" w:rsidRDefault="007825F9" w:rsidP="00974E4A">
      <w:pPr>
        <w:spacing w:after="0"/>
        <w:ind w:firstLine="851"/>
        <w:jc w:val="both"/>
        <w:rPr>
          <w:color w:val="000000"/>
          <w:sz w:val="28"/>
          <w:szCs w:val="28"/>
          <w:lang w:val="ru-RU"/>
        </w:rPr>
      </w:pPr>
      <w:r w:rsidRPr="00974E4A">
        <w:rPr>
          <w:color w:val="000000"/>
          <w:sz w:val="28"/>
          <w:szCs w:val="28"/>
          <w:lang w:val="ru-RU"/>
        </w:rPr>
        <w:t xml:space="preserve"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</w:t>
      </w:r>
      <w:r w:rsidR="00974E4A">
        <w:rPr>
          <w:color w:val="000000"/>
          <w:sz w:val="28"/>
          <w:szCs w:val="28"/>
          <w:lang w:val="ru-RU"/>
        </w:rPr>
        <w:t xml:space="preserve">отсутствие такой необходимости: </w:t>
      </w:r>
      <w:r w:rsidR="00915DD8">
        <w:rPr>
          <w:color w:val="000000"/>
          <w:sz w:val="28"/>
          <w:szCs w:val="28"/>
          <w:lang w:val="ru-RU"/>
        </w:rPr>
        <w:t>о</w:t>
      </w:r>
      <w:r w:rsidR="00915DD8" w:rsidRPr="00915DD8">
        <w:rPr>
          <w:sz w:val="28"/>
          <w:szCs w:val="28"/>
          <w:lang w:val="ru-RU"/>
        </w:rPr>
        <w:t>тменить приказ исполняющего обязанности Министра индустрии и инфраструктурного развития Республики Казахстан от 30 апреля 2020 года №255 «Об утверждении технологических норм расхода запасных частей, сырья, материалов, топлива и энергии для акционерного общества «Национальная компания «</w:t>
      </w:r>
      <w:proofErr w:type="spellStart"/>
      <w:r w:rsidR="00915DD8" w:rsidRPr="00915DD8">
        <w:rPr>
          <w:sz w:val="28"/>
          <w:szCs w:val="28"/>
          <w:lang w:val="ru-RU"/>
        </w:rPr>
        <w:t>Қазақстан</w:t>
      </w:r>
      <w:proofErr w:type="spellEnd"/>
      <w:r w:rsidR="00915DD8" w:rsidRPr="00915DD8">
        <w:rPr>
          <w:sz w:val="28"/>
          <w:szCs w:val="28"/>
          <w:lang w:val="ru-RU"/>
        </w:rPr>
        <w:t xml:space="preserve"> </w:t>
      </w:r>
      <w:proofErr w:type="spellStart"/>
      <w:r w:rsidR="00915DD8" w:rsidRPr="00915DD8">
        <w:rPr>
          <w:sz w:val="28"/>
          <w:szCs w:val="28"/>
          <w:lang w:val="ru-RU"/>
        </w:rPr>
        <w:t>темір</w:t>
      </w:r>
      <w:proofErr w:type="spellEnd"/>
      <w:r w:rsidR="00915DD8" w:rsidRPr="00915DD8">
        <w:rPr>
          <w:sz w:val="28"/>
          <w:szCs w:val="28"/>
          <w:lang w:val="ru-RU"/>
        </w:rPr>
        <w:t xml:space="preserve"> </w:t>
      </w:r>
      <w:proofErr w:type="spellStart"/>
      <w:r w:rsidR="00915DD8" w:rsidRPr="00915DD8">
        <w:rPr>
          <w:sz w:val="28"/>
          <w:szCs w:val="28"/>
          <w:lang w:val="ru-RU"/>
        </w:rPr>
        <w:t>жолы</w:t>
      </w:r>
      <w:proofErr w:type="spellEnd"/>
      <w:r w:rsidR="00915DD8" w:rsidRPr="00915DD8">
        <w:rPr>
          <w:sz w:val="28"/>
          <w:szCs w:val="28"/>
          <w:lang w:val="ru-RU"/>
        </w:rPr>
        <w:t>»</w:t>
      </w:r>
      <w:r w:rsidR="00054C17" w:rsidRPr="00957D15">
        <w:rPr>
          <w:color w:val="000000"/>
          <w:sz w:val="28"/>
          <w:szCs w:val="28"/>
          <w:lang w:val="ru-RU"/>
        </w:rPr>
        <w:t>.</w:t>
      </w:r>
    </w:p>
    <w:p w:rsidR="00F30AF5" w:rsidRDefault="007825F9" w:rsidP="007825F9">
      <w:pPr>
        <w:spacing w:after="0"/>
        <w:ind w:firstLine="851"/>
        <w:jc w:val="both"/>
        <w:rPr>
          <w:color w:val="000000"/>
          <w:sz w:val="28"/>
          <w:szCs w:val="28"/>
          <w:lang w:val="ru-RU"/>
        </w:rPr>
      </w:pPr>
      <w:bookmarkStart w:id="9" w:name="z229"/>
      <w:bookmarkEnd w:id="8"/>
      <w:r w:rsidRPr="00974E4A">
        <w:rPr>
          <w:color w:val="000000"/>
          <w:sz w:val="28"/>
          <w:szCs w:val="28"/>
          <w:lang w:val="ru-RU"/>
        </w:rPr>
        <w:t xml:space="preserve">8. Информация о размещении проекта нормативного правового акта на </w:t>
      </w:r>
      <w:proofErr w:type="spellStart"/>
      <w:r w:rsidRPr="00974E4A">
        <w:rPr>
          <w:color w:val="000000"/>
          <w:sz w:val="28"/>
          <w:szCs w:val="28"/>
          <w:lang w:val="ru-RU"/>
        </w:rPr>
        <w:t>интернет-ресурсе</w:t>
      </w:r>
      <w:proofErr w:type="spellEnd"/>
      <w:r w:rsidRPr="00974E4A">
        <w:rPr>
          <w:color w:val="000000"/>
          <w:sz w:val="28"/>
          <w:szCs w:val="28"/>
          <w:lang w:val="ru-RU"/>
        </w:rPr>
        <w:t xml:space="preserve"> государственного органа, а также интернет-портале открытых нормативных правовы</w:t>
      </w:r>
      <w:r w:rsidR="00974E4A">
        <w:rPr>
          <w:color w:val="000000"/>
          <w:sz w:val="28"/>
          <w:szCs w:val="28"/>
          <w:lang w:val="ru-RU"/>
        </w:rPr>
        <w:t>х актов (</w:t>
      </w:r>
      <w:r w:rsidR="009E16FC">
        <w:rPr>
          <w:color w:val="000000"/>
          <w:sz w:val="28"/>
          <w:szCs w:val="28"/>
          <w:lang w:val="ru-RU"/>
        </w:rPr>
        <w:t>14.04.2025 г</w:t>
      </w:r>
      <w:r w:rsidR="00974E4A">
        <w:rPr>
          <w:color w:val="000000"/>
          <w:sz w:val="28"/>
          <w:szCs w:val="28"/>
          <w:lang w:val="ru-RU"/>
        </w:rPr>
        <w:t xml:space="preserve">, </w:t>
      </w:r>
      <w:r w:rsidR="009E16FC">
        <w:rPr>
          <w:color w:val="000000"/>
          <w:sz w:val="28"/>
          <w:szCs w:val="28"/>
          <w:lang w:val="ru-RU"/>
        </w:rPr>
        <w:t>12,3</w:t>
      </w:r>
      <w:r w:rsidR="00974E4A">
        <w:rPr>
          <w:color w:val="000000"/>
          <w:sz w:val="28"/>
          <w:szCs w:val="28"/>
          <w:lang w:val="ru-RU"/>
        </w:rPr>
        <w:t xml:space="preserve"> </w:t>
      </w:r>
      <w:r w:rsidR="009E16FC">
        <w:rPr>
          <w:color w:val="000000"/>
          <w:sz w:val="28"/>
          <w:szCs w:val="28"/>
          <w:lang w:val="ru-RU"/>
        </w:rPr>
        <w:t>К</w:t>
      </w:r>
      <w:r w:rsidR="00974E4A">
        <w:rPr>
          <w:color w:val="000000"/>
          <w:sz w:val="28"/>
          <w:szCs w:val="28"/>
          <w:lang w:val="ru-RU"/>
        </w:rPr>
        <w:t xml:space="preserve">байт): </w:t>
      </w:r>
      <w:r w:rsidR="00974E4A" w:rsidRPr="00957D15">
        <w:rPr>
          <w:color w:val="000000"/>
          <w:sz w:val="28"/>
          <w:szCs w:val="28"/>
          <w:lang w:val="ru-RU"/>
        </w:rPr>
        <w:t>Приказ размещен на интернет-портале открытых нормативных правовых актов</w:t>
      </w:r>
      <w:r w:rsidR="005B4E3C">
        <w:rPr>
          <w:color w:val="000000"/>
          <w:sz w:val="28"/>
          <w:szCs w:val="28"/>
          <w:lang w:val="ru-RU"/>
        </w:rPr>
        <w:t xml:space="preserve">: </w:t>
      </w:r>
      <w:r w:rsidR="005B4E3C" w:rsidRPr="009E16FC">
        <w:rPr>
          <w:color w:val="000000"/>
          <w:sz w:val="28"/>
          <w:szCs w:val="28"/>
          <w:lang w:val="ru-RU"/>
        </w:rPr>
        <w:t>(</w:t>
      </w:r>
      <w:r w:rsidR="009E16FC" w:rsidRPr="009E16FC">
        <w:rPr>
          <w:sz w:val="28"/>
          <w:szCs w:val="28"/>
        </w:rPr>
        <w:t>https</w:t>
      </w:r>
      <w:r w:rsidR="009E16FC" w:rsidRPr="009E16FC">
        <w:rPr>
          <w:sz w:val="28"/>
          <w:szCs w:val="28"/>
          <w:lang w:val="ru-RU"/>
        </w:rPr>
        <w:t>://</w:t>
      </w:r>
      <w:proofErr w:type="spellStart"/>
      <w:r w:rsidR="009E16FC" w:rsidRPr="009E16FC">
        <w:rPr>
          <w:sz w:val="28"/>
          <w:szCs w:val="28"/>
        </w:rPr>
        <w:t>legalacts</w:t>
      </w:r>
      <w:proofErr w:type="spellEnd"/>
      <w:r w:rsidR="009E16FC" w:rsidRPr="009E16FC">
        <w:rPr>
          <w:sz w:val="28"/>
          <w:szCs w:val="28"/>
          <w:lang w:val="ru-RU"/>
        </w:rPr>
        <w:t>.</w:t>
      </w:r>
      <w:proofErr w:type="spellStart"/>
      <w:r w:rsidR="009E16FC" w:rsidRPr="009E16FC">
        <w:rPr>
          <w:sz w:val="28"/>
          <w:szCs w:val="28"/>
        </w:rPr>
        <w:t>egov</w:t>
      </w:r>
      <w:proofErr w:type="spellEnd"/>
      <w:r w:rsidR="009E16FC" w:rsidRPr="009E16FC">
        <w:rPr>
          <w:sz w:val="28"/>
          <w:szCs w:val="28"/>
          <w:lang w:val="ru-RU"/>
        </w:rPr>
        <w:t>.</w:t>
      </w:r>
      <w:proofErr w:type="spellStart"/>
      <w:r w:rsidR="009E16FC" w:rsidRPr="009E16FC">
        <w:rPr>
          <w:sz w:val="28"/>
          <w:szCs w:val="28"/>
        </w:rPr>
        <w:t>kz</w:t>
      </w:r>
      <w:proofErr w:type="spellEnd"/>
      <w:r w:rsidR="009E16FC" w:rsidRPr="009E16FC">
        <w:rPr>
          <w:sz w:val="28"/>
          <w:szCs w:val="28"/>
          <w:lang w:val="ru-RU"/>
        </w:rPr>
        <w:t>/</w:t>
      </w:r>
      <w:proofErr w:type="spellStart"/>
      <w:r w:rsidR="009E16FC" w:rsidRPr="009E16FC">
        <w:rPr>
          <w:sz w:val="28"/>
          <w:szCs w:val="28"/>
        </w:rPr>
        <w:t>npa</w:t>
      </w:r>
      <w:proofErr w:type="spellEnd"/>
      <w:r w:rsidR="009E16FC" w:rsidRPr="009E16FC">
        <w:rPr>
          <w:sz w:val="28"/>
          <w:szCs w:val="28"/>
          <w:lang w:val="ru-RU"/>
        </w:rPr>
        <w:t>/</w:t>
      </w:r>
      <w:r w:rsidR="009E16FC" w:rsidRPr="009E16FC">
        <w:rPr>
          <w:sz w:val="28"/>
          <w:szCs w:val="28"/>
        </w:rPr>
        <w:t>view</w:t>
      </w:r>
      <w:r w:rsidR="009E16FC" w:rsidRPr="009E16FC">
        <w:rPr>
          <w:sz w:val="28"/>
          <w:szCs w:val="28"/>
          <w:lang w:val="ru-RU"/>
        </w:rPr>
        <w:t>?</w:t>
      </w:r>
      <w:r w:rsidR="009E16FC" w:rsidRPr="009E16FC">
        <w:rPr>
          <w:sz w:val="28"/>
          <w:szCs w:val="28"/>
        </w:rPr>
        <w:t>id</w:t>
      </w:r>
      <w:r w:rsidR="009E16FC" w:rsidRPr="009E16FC">
        <w:rPr>
          <w:sz w:val="28"/>
          <w:szCs w:val="28"/>
          <w:lang w:val="ru-RU"/>
        </w:rPr>
        <w:t>=15512851</w:t>
      </w:r>
      <w:r w:rsidR="009E16FC">
        <w:rPr>
          <w:color w:val="000000"/>
          <w:sz w:val="28"/>
          <w:szCs w:val="28"/>
          <w:lang w:val="ru-RU"/>
        </w:rPr>
        <w:t>)</w:t>
      </w:r>
      <w:r w:rsidR="005B4E3C">
        <w:rPr>
          <w:color w:val="000000"/>
          <w:sz w:val="28"/>
          <w:szCs w:val="28"/>
          <w:lang w:val="ru-RU"/>
        </w:rPr>
        <w:t>.</w:t>
      </w:r>
    </w:p>
    <w:p w:rsidR="003428AF" w:rsidRPr="00974E4A" w:rsidRDefault="006A4037" w:rsidP="00974E4A">
      <w:pPr>
        <w:spacing w:after="0"/>
        <w:ind w:firstLine="851"/>
        <w:jc w:val="both"/>
        <w:rPr>
          <w:color w:val="000000"/>
          <w:sz w:val="28"/>
          <w:szCs w:val="28"/>
          <w:lang w:val="ru-RU"/>
        </w:rPr>
      </w:pPr>
      <w:bookmarkStart w:id="10" w:name="z236"/>
      <w:bookmarkEnd w:id="9"/>
      <w:bookmarkEnd w:id="10"/>
      <w:r w:rsidRPr="00974E4A">
        <w:rPr>
          <w:color w:val="000000"/>
          <w:sz w:val="28"/>
          <w:szCs w:val="28"/>
          <w:lang w:val="ru-RU"/>
        </w:rPr>
        <w:t xml:space="preserve">9. Информация о размещении пресс-релиза к проекту нормативного правового акта, имеющему социальное значение, на </w:t>
      </w:r>
      <w:proofErr w:type="spellStart"/>
      <w:r w:rsidRPr="00974E4A">
        <w:rPr>
          <w:color w:val="000000"/>
          <w:sz w:val="28"/>
          <w:szCs w:val="28"/>
          <w:lang w:val="ru-RU"/>
        </w:rPr>
        <w:t>интернет-ресурсах</w:t>
      </w:r>
      <w:proofErr w:type="spellEnd"/>
      <w:r w:rsidRPr="00974E4A">
        <w:rPr>
          <w:color w:val="000000"/>
          <w:sz w:val="28"/>
          <w:szCs w:val="28"/>
          <w:lang w:val="ru-RU"/>
        </w:rPr>
        <w:t xml:space="preserve"> уполномоченных государственных органов</w:t>
      </w:r>
      <w:r w:rsidR="00974E4A">
        <w:rPr>
          <w:color w:val="000000"/>
          <w:sz w:val="28"/>
          <w:szCs w:val="28"/>
          <w:lang w:val="ru-RU"/>
        </w:rPr>
        <w:t>: отсутствуе</w:t>
      </w:r>
      <w:r w:rsidR="003428AF" w:rsidRPr="00957D15">
        <w:rPr>
          <w:color w:val="000000"/>
          <w:sz w:val="28"/>
          <w:szCs w:val="28"/>
          <w:lang w:val="ru-RU"/>
        </w:rPr>
        <w:t>т.</w:t>
      </w:r>
    </w:p>
    <w:p w:rsidR="006A4037" w:rsidRPr="00974E4A" w:rsidRDefault="006A4037" w:rsidP="006A4037">
      <w:pPr>
        <w:spacing w:after="0"/>
        <w:ind w:firstLine="851"/>
        <w:jc w:val="both"/>
        <w:rPr>
          <w:color w:val="000000"/>
          <w:sz w:val="28"/>
          <w:szCs w:val="28"/>
          <w:lang w:val="ru-RU"/>
        </w:rPr>
      </w:pPr>
      <w:r w:rsidRPr="00974E4A">
        <w:rPr>
          <w:color w:val="000000"/>
          <w:sz w:val="28"/>
          <w:szCs w:val="28"/>
          <w:lang w:val="ru-RU"/>
        </w:rPr>
        <w:t>10.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</w:t>
      </w:r>
      <w:r w:rsidR="00974E4A">
        <w:rPr>
          <w:color w:val="000000"/>
          <w:sz w:val="28"/>
          <w:szCs w:val="28"/>
          <w:lang w:val="ru-RU"/>
        </w:rPr>
        <w:t>х является Республика Казахстан: соответствует</w:t>
      </w:r>
    </w:p>
    <w:p w:rsidR="004F3BA9" w:rsidRPr="00957D15" w:rsidRDefault="006A4037" w:rsidP="00974E4A">
      <w:pPr>
        <w:spacing w:after="0"/>
        <w:ind w:firstLine="851"/>
        <w:jc w:val="both"/>
        <w:rPr>
          <w:color w:val="000000"/>
          <w:sz w:val="28"/>
          <w:szCs w:val="28"/>
          <w:lang w:val="ru-RU"/>
        </w:rPr>
      </w:pPr>
      <w:r w:rsidRPr="00974E4A">
        <w:rPr>
          <w:color w:val="000000"/>
          <w:sz w:val="28"/>
          <w:szCs w:val="28"/>
          <w:lang w:val="ru-RU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</w:t>
      </w:r>
      <w:r w:rsidR="00974E4A">
        <w:rPr>
          <w:color w:val="000000"/>
          <w:sz w:val="28"/>
          <w:szCs w:val="28"/>
          <w:lang w:val="ru-RU"/>
        </w:rPr>
        <w:t>кта нормативного правового акта: н</w:t>
      </w:r>
      <w:r w:rsidR="004F3BA9" w:rsidRPr="00957D15">
        <w:rPr>
          <w:color w:val="000000"/>
          <w:sz w:val="28"/>
          <w:szCs w:val="28"/>
          <w:lang w:val="ru-RU"/>
        </w:rPr>
        <w:t>е требуется.</w:t>
      </w:r>
    </w:p>
    <w:sectPr w:rsidR="004F3BA9" w:rsidRPr="00957D1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B7076"/>
    <w:multiLevelType w:val="hybridMultilevel"/>
    <w:tmpl w:val="7B7822D2"/>
    <w:lvl w:ilvl="0" w:tplc="04929A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F5"/>
    <w:rsid w:val="00010BE5"/>
    <w:rsid w:val="00054C17"/>
    <w:rsid w:val="00162066"/>
    <w:rsid w:val="00256227"/>
    <w:rsid w:val="00293A52"/>
    <w:rsid w:val="003023B9"/>
    <w:rsid w:val="00311FA5"/>
    <w:rsid w:val="003428AF"/>
    <w:rsid w:val="003B156F"/>
    <w:rsid w:val="00443197"/>
    <w:rsid w:val="0049451A"/>
    <w:rsid w:val="004F3BA9"/>
    <w:rsid w:val="005B4E3C"/>
    <w:rsid w:val="005F5987"/>
    <w:rsid w:val="006A4037"/>
    <w:rsid w:val="006D31CD"/>
    <w:rsid w:val="007825F9"/>
    <w:rsid w:val="00915DD8"/>
    <w:rsid w:val="00921FDC"/>
    <w:rsid w:val="00957D15"/>
    <w:rsid w:val="00974E4A"/>
    <w:rsid w:val="009911F6"/>
    <w:rsid w:val="009E16FC"/>
    <w:rsid w:val="00A43E39"/>
    <w:rsid w:val="00A53EE7"/>
    <w:rsid w:val="00A9017A"/>
    <w:rsid w:val="00C810A5"/>
    <w:rsid w:val="00D1037E"/>
    <w:rsid w:val="00D405C1"/>
    <w:rsid w:val="00DC4323"/>
    <w:rsid w:val="00E55BAA"/>
    <w:rsid w:val="00E820A9"/>
    <w:rsid w:val="00F30AF5"/>
    <w:rsid w:val="00F33088"/>
    <w:rsid w:val="00F62C6B"/>
    <w:rsid w:val="00F74E95"/>
    <w:rsid w:val="00F9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63C89-CB4E-4788-95E4-AAD559F1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78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25F9"/>
    <w:rPr>
      <w:rFonts w:ascii="Tahoma" w:eastAsia="Times New Roman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DC4323"/>
    <w:pPr>
      <w:ind w:left="720"/>
      <w:contextualSpacing/>
    </w:pPr>
  </w:style>
  <w:style w:type="paragraph" w:customStyle="1" w:styleId="Default">
    <w:name w:val="Default"/>
    <w:uiPriority w:val="99"/>
    <w:rsid w:val="00DC43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f1">
    <w:name w:val="Normal (Web)"/>
    <w:basedOn w:val="a"/>
    <w:uiPriority w:val="99"/>
    <w:unhideWhenUsed/>
    <w:rsid w:val="004F3BA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FECB0-3F01-4DFA-B5DB-B1E1A7D4F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1634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Лаура Каражанова</dc:creator>
  <cp:lastModifiedBy>UserHome</cp:lastModifiedBy>
  <cp:revision>25</cp:revision>
  <dcterms:created xsi:type="dcterms:W3CDTF">2023-09-05T03:41:00Z</dcterms:created>
  <dcterms:modified xsi:type="dcterms:W3CDTF">2025-04-17T06:27:00Z</dcterms:modified>
</cp:coreProperties>
</file>